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2F" w:rsidRDefault="00E10787" w:rsidP="00E10787">
      <w:pPr>
        <w:ind w:right="98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462B1F">
        <w:rPr>
          <w:rFonts w:ascii="Times New Roman" w:hAnsi="Times New Roman" w:cs="Times New Roman"/>
          <w:b/>
          <w:sz w:val="28"/>
          <w:szCs w:val="24"/>
        </w:rPr>
        <w:t xml:space="preserve">Оценка эффективности реализации </w:t>
      </w:r>
      <w:r w:rsidR="0072554C" w:rsidRPr="00462B1F">
        <w:rPr>
          <w:rFonts w:ascii="Times New Roman" w:hAnsi="Times New Roman" w:cs="Times New Roman"/>
          <w:b/>
          <w:sz w:val="28"/>
          <w:szCs w:val="24"/>
        </w:rPr>
        <w:t xml:space="preserve">муниципальной </w:t>
      </w:r>
      <w:r w:rsidR="00AB53F9" w:rsidRPr="00462B1F">
        <w:rPr>
          <w:rFonts w:ascii="Times New Roman" w:hAnsi="Times New Roman" w:cs="Times New Roman"/>
          <w:b/>
          <w:sz w:val="28"/>
          <w:szCs w:val="24"/>
        </w:rPr>
        <w:t>п</w:t>
      </w:r>
      <w:r w:rsidRPr="00462B1F">
        <w:rPr>
          <w:rFonts w:ascii="Times New Roman" w:hAnsi="Times New Roman" w:cs="Times New Roman"/>
          <w:b/>
          <w:sz w:val="28"/>
          <w:szCs w:val="24"/>
        </w:rPr>
        <w:t xml:space="preserve">рограммы </w:t>
      </w:r>
      <w:r w:rsidR="00AB53F9" w:rsidRPr="00462B1F">
        <w:rPr>
          <w:rFonts w:ascii="Times New Roman" w:hAnsi="Times New Roman" w:cs="Times New Roman"/>
          <w:b/>
          <w:sz w:val="28"/>
          <w:szCs w:val="24"/>
        </w:rPr>
        <w:t>«Молодежные и спортивные мероприятия, проводимые</w:t>
      </w:r>
      <w:r w:rsidRPr="00462B1F">
        <w:rPr>
          <w:rFonts w:ascii="Times New Roman" w:hAnsi="Times New Roman" w:cs="Times New Roman"/>
          <w:b/>
          <w:sz w:val="28"/>
          <w:szCs w:val="24"/>
        </w:rPr>
        <w:t xml:space="preserve"> во внутригородском муниципальном образовании города Севастополя Балаклав</w:t>
      </w:r>
      <w:r w:rsidR="00AB53F9" w:rsidRPr="00462B1F">
        <w:rPr>
          <w:rFonts w:ascii="Times New Roman" w:hAnsi="Times New Roman" w:cs="Times New Roman"/>
          <w:b/>
          <w:sz w:val="28"/>
          <w:szCs w:val="24"/>
        </w:rPr>
        <w:t>с</w:t>
      </w:r>
      <w:r w:rsidR="0073376B">
        <w:rPr>
          <w:rFonts w:ascii="Times New Roman" w:hAnsi="Times New Roman" w:cs="Times New Roman"/>
          <w:b/>
          <w:sz w:val="28"/>
          <w:szCs w:val="24"/>
        </w:rPr>
        <w:t>кий муниципальный округ» на 2018-2020</w:t>
      </w:r>
      <w:r w:rsidRPr="00462B1F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="0073376B">
        <w:rPr>
          <w:rFonts w:ascii="Times New Roman" w:hAnsi="Times New Roman" w:cs="Times New Roman"/>
          <w:b/>
          <w:sz w:val="28"/>
          <w:szCs w:val="24"/>
        </w:rPr>
        <w:t>ы</w:t>
      </w:r>
      <w:r w:rsidR="00AB53F9" w:rsidRPr="00462B1F">
        <w:rPr>
          <w:rFonts w:ascii="Times New Roman" w:hAnsi="Times New Roman" w:cs="Times New Roman"/>
          <w:b/>
          <w:sz w:val="28"/>
          <w:szCs w:val="24"/>
        </w:rPr>
        <w:t xml:space="preserve"> в новой редакции</w:t>
      </w:r>
      <w:r w:rsidRPr="00462B1F">
        <w:rPr>
          <w:rFonts w:ascii="Times New Roman" w:hAnsi="Times New Roman" w:cs="Times New Roman"/>
          <w:b/>
          <w:sz w:val="28"/>
          <w:szCs w:val="24"/>
        </w:rPr>
        <w:t>.</w:t>
      </w:r>
      <w:r w:rsidR="0073376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10787" w:rsidRPr="00462B1F" w:rsidRDefault="00EC4F19" w:rsidP="00E10787">
      <w:pPr>
        <w:ind w:right="98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 2019</w:t>
      </w:r>
      <w:r w:rsidR="0081460C">
        <w:rPr>
          <w:rFonts w:ascii="Times New Roman" w:hAnsi="Times New Roman" w:cs="Times New Roman"/>
          <w:b/>
          <w:sz w:val="28"/>
          <w:szCs w:val="24"/>
        </w:rPr>
        <w:t xml:space="preserve"> год – отчетный период</w:t>
      </w:r>
      <w:bookmarkEnd w:id="0"/>
    </w:p>
    <w:p w:rsidR="00E10787" w:rsidRPr="00E0184E" w:rsidRDefault="00E10787" w:rsidP="00E10787">
      <w:pPr>
        <w:ind w:right="9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D20" w:rsidRPr="00462B1F" w:rsidRDefault="00E10787" w:rsidP="0072554C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B1F">
        <w:rPr>
          <w:rFonts w:ascii="Times New Roman" w:hAnsi="Times New Roman" w:cs="Times New Roman"/>
          <w:sz w:val="28"/>
          <w:szCs w:val="24"/>
        </w:rPr>
        <w:t xml:space="preserve">В соответствии со ст.7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округ, утвержденного Постановлением местной администрации внутригородского муниципального образования города Севастополя Балаклавского муниципального округа от 14.09.2015 №17/МА, проведена оценка эффективности реализации муниципальной </w:t>
      </w:r>
      <w:r w:rsidR="00AB53F9" w:rsidRPr="00462B1F">
        <w:rPr>
          <w:rFonts w:ascii="Times New Roman" w:hAnsi="Times New Roman" w:cs="Times New Roman"/>
          <w:sz w:val="28"/>
          <w:szCs w:val="24"/>
        </w:rPr>
        <w:t>п</w:t>
      </w:r>
      <w:r w:rsidRPr="00462B1F">
        <w:rPr>
          <w:rFonts w:ascii="Times New Roman" w:hAnsi="Times New Roman" w:cs="Times New Roman"/>
          <w:sz w:val="28"/>
          <w:szCs w:val="24"/>
        </w:rPr>
        <w:t xml:space="preserve">рограммы </w:t>
      </w:r>
      <w:r w:rsidR="00AB53F9" w:rsidRPr="00462B1F">
        <w:rPr>
          <w:rFonts w:ascii="Times New Roman" w:hAnsi="Times New Roman" w:cs="Times New Roman"/>
          <w:sz w:val="28"/>
          <w:szCs w:val="24"/>
        </w:rPr>
        <w:t>«Молодежные и спортивные мероприятия, проводимые</w:t>
      </w:r>
      <w:r w:rsidRPr="00462B1F">
        <w:rPr>
          <w:rFonts w:ascii="Times New Roman" w:hAnsi="Times New Roman" w:cs="Times New Roman"/>
          <w:sz w:val="28"/>
          <w:szCs w:val="24"/>
        </w:rPr>
        <w:t xml:space="preserve"> во внутригородском муниципальном образовании города Севастополя Балаклавский муниципальный округ</w:t>
      </w:r>
      <w:r w:rsidR="0073376B">
        <w:rPr>
          <w:rFonts w:ascii="Times New Roman" w:hAnsi="Times New Roman" w:cs="Times New Roman"/>
          <w:sz w:val="28"/>
          <w:szCs w:val="24"/>
        </w:rPr>
        <w:t>» на 2018-2020</w:t>
      </w:r>
      <w:r w:rsidRPr="00462B1F">
        <w:rPr>
          <w:rFonts w:ascii="Times New Roman" w:hAnsi="Times New Roman" w:cs="Times New Roman"/>
          <w:sz w:val="28"/>
          <w:szCs w:val="24"/>
        </w:rPr>
        <w:t xml:space="preserve"> год</w:t>
      </w:r>
      <w:r w:rsidR="0073376B">
        <w:rPr>
          <w:rFonts w:ascii="Times New Roman" w:hAnsi="Times New Roman" w:cs="Times New Roman"/>
          <w:sz w:val="28"/>
          <w:szCs w:val="24"/>
        </w:rPr>
        <w:t>ы</w:t>
      </w:r>
      <w:r w:rsidR="00AB53F9" w:rsidRPr="00462B1F">
        <w:rPr>
          <w:rFonts w:ascii="Times New Roman" w:hAnsi="Times New Roman" w:cs="Times New Roman"/>
          <w:sz w:val="28"/>
          <w:szCs w:val="24"/>
        </w:rPr>
        <w:t xml:space="preserve"> в новой редакции</w:t>
      </w:r>
      <w:r w:rsidRPr="00462B1F">
        <w:rPr>
          <w:rFonts w:ascii="Times New Roman" w:hAnsi="Times New Roman" w:cs="Times New Roman"/>
          <w:sz w:val="28"/>
          <w:szCs w:val="24"/>
        </w:rPr>
        <w:t xml:space="preserve"> (далее – Программа).</w:t>
      </w:r>
    </w:p>
    <w:p w:rsidR="00E10787" w:rsidRPr="00462B1F" w:rsidRDefault="00E10787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B1F">
        <w:rPr>
          <w:rFonts w:ascii="Times New Roman" w:hAnsi="Times New Roman" w:cs="Times New Roman"/>
          <w:sz w:val="28"/>
          <w:szCs w:val="24"/>
        </w:rPr>
        <w:t xml:space="preserve">Степень реализации Программы оценивается как доля мероприятий, выполненных в полном объеме, из числа мероприятий, запланированных к реализации в отчетном периоде к общему количеству мероприятий, запланированных к реализации в отчетном периоде. </w:t>
      </w:r>
    </w:p>
    <w:p w:rsidR="006A1D20" w:rsidRPr="00462B1F" w:rsidRDefault="00EC4F19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2019</w:t>
      </w:r>
      <w:r w:rsidR="00E10787" w:rsidRPr="00462B1F">
        <w:rPr>
          <w:rFonts w:ascii="Times New Roman" w:hAnsi="Times New Roman" w:cs="Times New Roman"/>
          <w:sz w:val="28"/>
          <w:szCs w:val="24"/>
        </w:rPr>
        <w:t xml:space="preserve"> году </w:t>
      </w:r>
      <w:r w:rsidR="0072554C" w:rsidRPr="00462B1F">
        <w:rPr>
          <w:rFonts w:ascii="Times New Roman" w:hAnsi="Times New Roman" w:cs="Times New Roman"/>
          <w:sz w:val="28"/>
          <w:szCs w:val="24"/>
        </w:rPr>
        <w:t xml:space="preserve">по Программе </w:t>
      </w:r>
      <w:r w:rsidR="00E10787" w:rsidRPr="00462B1F">
        <w:rPr>
          <w:rFonts w:ascii="Times New Roman" w:hAnsi="Times New Roman" w:cs="Times New Roman"/>
          <w:sz w:val="28"/>
          <w:szCs w:val="24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4"/>
        </w:rPr>
        <w:t>14</w:t>
      </w:r>
      <w:r w:rsidR="00E10787" w:rsidRPr="00462B1F">
        <w:rPr>
          <w:rFonts w:ascii="Times New Roman" w:hAnsi="Times New Roman" w:cs="Times New Roman"/>
          <w:sz w:val="28"/>
          <w:szCs w:val="24"/>
        </w:rPr>
        <w:t xml:space="preserve"> мероприятий на общую сумму </w:t>
      </w:r>
      <w:r>
        <w:rPr>
          <w:rFonts w:ascii="Times New Roman" w:hAnsi="Times New Roman" w:cs="Times New Roman"/>
          <w:sz w:val="28"/>
          <w:szCs w:val="24"/>
        </w:rPr>
        <w:t>543,8</w:t>
      </w:r>
      <w:r w:rsidR="00E10787" w:rsidRPr="00462B1F">
        <w:rPr>
          <w:rFonts w:ascii="Times New Roman" w:hAnsi="Times New Roman" w:cs="Times New Roman"/>
          <w:sz w:val="28"/>
          <w:szCs w:val="24"/>
        </w:rPr>
        <w:t xml:space="preserve"> тыс.</w:t>
      </w:r>
      <w:r>
        <w:rPr>
          <w:rFonts w:ascii="Times New Roman" w:hAnsi="Times New Roman" w:cs="Times New Roman"/>
          <w:sz w:val="28"/>
          <w:szCs w:val="24"/>
        </w:rPr>
        <w:t xml:space="preserve"> руб. расходы составили 532,9 тыс. руб., что составляет 98,0</w:t>
      </w:r>
      <w:r w:rsidR="0073376B">
        <w:rPr>
          <w:rFonts w:ascii="Times New Roman" w:hAnsi="Times New Roman" w:cs="Times New Roman"/>
          <w:sz w:val="28"/>
          <w:szCs w:val="24"/>
        </w:rPr>
        <w:t>% освоения планового показателя.</w:t>
      </w:r>
      <w:r w:rsidR="006A1D20" w:rsidRPr="00462B1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1D20" w:rsidRPr="00462B1F" w:rsidRDefault="006A1D20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B1F">
        <w:rPr>
          <w:rFonts w:ascii="Times New Roman" w:hAnsi="Times New Roman" w:cs="Times New Roman"/>
          <w:sz w:val="28"/>
          <w:szCs w:val="24"/>
        </w:rPr>
        <w:t>В целом по Програ</w:t>
      </w:r>
      <w:r w:rsidR="00EC4F19">
        <w:rPr>
          <w:rFonts w:ascii="Times New Roman" w:hAnsi="Times New Roman" w:cs="Times New Roman"/>
          <w:sz w:val="28"/>
          <w:szCs w:val="24"/>
        </w:rPr>
        <w:t>мме на 2019</w:t>
      </w:r>
      <w:r w:rsidR="00AB53F9" w:rsidRPr="00462B1F">
        <w:rPr>
          <w:rFonts w:ascii="Times New Roman" w:hAnsi="Times New Roman" w:cs="Times New Roman"/>
          <w:sz w:val="28"/>
          <w:szCs w:val="24"/>
        </w:rPr>
        <w:t xml:space="preserve"> год запланиров</w:t>
      </w:r>
      <w:r w:rsidR="00EC4F19">
        <w:rPr>
          <w:rFonts w:ascii="Times New Roman" w:hAnsi="Times New Roman" w:cs="Times New Roman"/>
          <w:sz w:val="28"/>
          <w:szCs w:val="24"/>
        </w:rPr>
        <w:t>ано 14</w:t>
      </w:r>
      <w:r w:rsidR="0073376B">
        <w:rPr>
          <w:rFonts w:ascii="Times New Roman" w:hAnsi="Times New Roman" w:cs="Times New Roman"/>
          <w:sz w:val="28"/>
          <w:szCs w:val="24"/>
        </w:rPr>
        <w:t xml:space="preserve"> мероприятий</w:t>
      </w:r>
      <w:r w:rsidRPr="00462B1F">
        <w:rPr>
          <w:rFonts w:ascii="Times New Roman" w:hAnsi="Times New Roman" w:cs="Times New Roman"/>
          <w:sz w:val="28"/>
          <w:szCs w:val="24"/>
        </w:rPr>
        <w:t>, к</w:t>
      </w:r>
      <w:r w:rsidR="00EC4F19">
        <w:rPr>
          <w:rFonts w:ascii="Times New Roman" w:hAnsi="Times New Roman" w:cs="Times New Roman"/>
          <w:sz w:val="28"/>
          <w:szCs w:val="24"/>
        </w:rPr>
        <w:t>оторые исполнены на 98,0</w:t>
      </w:r>
      <w:r w:rsidR="0073376B">
        <w:rPr>
          <w:rFonts w:ascii="Times New Roman" w:hAnsi="Times New Roman" w:cs="Times New Roman"/>
          <w:sz w:val="28"/>
          <w:szCs w:val="24"/>
        </w:rPr>
        <w:t>%</w:t>
      </w:r>
      <w:r w:rsidRPr="00462B1F">
        <w:rPr>
          <w:rFonts w:ascii="Times New Roman" w:hAnsi="Times New Roman" w:cs="Times New Roman"/>
          <w:sz w:val="28"/>
          <w:szCs w:val="24"/>
        </w:rPr>
        <w:t>.  Э</w:t>
      </w:r>
      <w:r w:rsidR="00D3728C" w:rsidRPr="00462B1F">
        <w:rPr>
          <w:rFonts w:ascii="Times New Roman" w:hAnsi="Times New Roman" w:cs="Times New Roman"/>
          <w:sz w:val="28"/>
          <w:szCs w:val="24"/>
        </w:rPr>
        <w:t>ффективность Программы</w:t>
      </w:r>
      <w:r w:rsidR="00EC4F19">
        <w:rPr>
          <w:rFonts w:ascii="Times New Roman" w:hAnsi="Times New Roman" w:cs="Times New Roman"/>
          <w:sz w:val="28"/>
          <w:szCs w:val="24"/>
        </w:rPr>
        <w:t xml:space="preserve"> составляет 98,0</w:t>
      </w:r>
      <w:r w:rsidRPr="00462B1F">
        <w:rPr>
          <w:rFonts w:ascii="Times New Roman" w:hAnsi="Times New Roman" w:cs="Times New Roman"/>
          <w:sz w:val="28"/>
          <w:szCs w:val="24"/>
        </w:rPr>
        <w:t xml:space="preserve">%. </w:t>
      </w:r>
    </w:p>
    <w:p w:rsidR="00A54F4A" w:rsidRPr="00462B1F" w:rsidRDefault="00E10787" w:rsidP="00462B1F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B1F">
        <w:rPr>
          <w:rFonts w:ascii="Times New Roman" w:hAnsi="Times New Roman" w:cs="Times New Roman"/>
          <w:sz w:val="28"/>
          <w:szCs w:val="24"/>
        </w:rPr>
        <w:t>Следовательно, на основании проведенной оценки можно признать реализацию Программы эффективной.</w:t>
      </w:r>
    </w:p>
    <w:p w:rsidR="00462B1F" w:rsidRDefault="00462B1F" w:rsidP="00462B1F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B1F" w:rsidRDefault="00462B1F" w:rsidP="00462B1F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B1F" w:rsidRPr="00462B1F" w:rsidRDefault="00462B1F" w:rsidP="00462B1F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F4A" w:rsidRDefault="00A54F4A" w:rsidP="00E10787">
      <w:pPr>
        <w:ind w:right="422"/>
      </w:pPr>
    </w:p>
    <w:p w:rsidR="00A54F4A" w:rsidRPr="00462B1F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8"/>
          <w:szCs w:val="24"/>
        </w:rPr>
      </w:pPr>
      <w:r w:rsidRPr="00462B1F">
        <w:rPr>
          <w:rFonts w:ascii="Times New Roman" w:hAnsi="Times New Roman" w:cs="Times New Roman"/>
          <w:b/>
          <w:i/>
          <w:sz w:val="28"/>
          <w:szCs w:val="24"/>
        </w:rPr>
        <w:t>Глава ВМО Балаклавский МО</w:t>
      </w:r>
      <w:r w:rsidR="00A54F4A" w:rsidRPr="00462B1F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              </w:t>
      </w:r>
      <w:r w:rsidR="00462B1F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462B1F">
        <w:rPr>
          <w:rFonts w:ascii="Times New Roman" w:hAnsi="Times New Roman" w:cs="Times New Roman"/>
          <w:b/>
          <w:i/>
          <w:sz w:val="28"/>
          <w:szCs w:val="24"/>
        </w:rPr>
        <w:t xml:space="preserve"> Е.А. Бабошкин</w:t>
      </w:r>
    </w:p>
    <w:p w:rsidR="00135515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135515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135515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135515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135515" w:rsidRPr="00135515" w:rsidRDefault="00135515" w:rsidP="00A54F4A">
      <w:pPr>
        <w:spacing w:after="0"/>
        <w:ind w:right="422"/>
        <w:rPr>
          <w:rFonts w:ascii="Times New Roman" w:hAnsi="Times New Roman" w:cs="Times New Roman"/>
          <w:sz w:val="20"/>
          <w:szCs w:val="24"/>
        </w:rPr>
      </w:pPr>
    </w:p>
    <w:sectPr w:rsidR="00135515" w:rsidRPr="00135515" w:rsidSect="00697F9D">
      <w:pgSz w:w="11905" w:h="16838"/>
      <w:pgMar w:top="1134" w:right="0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87"/>
    <w:rsid w:val="00135515"/>
    <w:rsid w:val="001E33BB"/>
    <w:rsid w:val="00462B1F"/>
    <w:rsid w:val="004B7E45"/>
    <w:rsid w:val="00697F9D"/>
    <w:rsid w:val="006A1D20"/>
    <w:rsid w:val="0072554C"/>
    <w:rsid w:val="0073376B"/>
    <w:rsid w:val="0081460C"/>
    <w:rsid w:val="00A54F4A"/>
    <w:rsid w:val="00AB53F9"/>
    <w:rsid w:val="00CC62E7"/>
    <w:rsid w:val="00D0178D"/>
    <w:rsid w:val="00D3728C"/>
    <w:rsid w:val="00DD1062"/>
    <w:rsid w:val="00E10787"/>
    <w:rsid w:val="00EC4F19"/>
    <w:rsid w:val="00F4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011F3-0ED1-45E9-AC62-B1A156F8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3</cp:revision>
  <cp:lastPrinted>2019-07-05T08:42:00Z</cp:lastPrinted>
  <dcterms:created xsi:type="dcterms:W3CDTF">2020-03-25T06:59:00Z</dcterms:created>
  <dcterms:modified xsi:type="dcterms:W3CDTF">2020-05-12T09:58:00Z</dcterms:modified>
</cp:coreProperties>
</file>